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6E428B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SKH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E3C3F">
        <w:rPr>
          <w:rFonts w:ascii="Arial" w:hAnsi="Arial" w:cs="Arial"/>
          <w:b/>
          <w:sz w:val="20"/>
          <w:szCs w:val="20"/>
        </w:rPr>
        <w:t xml:space="preserve">Board resolution </w:t>
      </w:r>
      <w:r w:rsidR="00766104">
        <w:rPr>
          <w:rFonts w:ascii="Arial" w:hAnsi="Arial" w:cs="Arial"/>
          <w:b/>
          <w:sz w:val="20"/>
          <w:szCs w:val="20"/>
        </w:rPr>
        <w:t xml:space="preserve">on </w:t>
      </w:r>
      <w:r>
        <w:rPr>
          <w:rFonts w:ascii="Arial" w:hAnsi="Arial" w:cs="Arial"/>
          <w:b/>
          <w:sz w:val="20"/>
          <w:szCs w:val="20"/>
        </w:rPr>
        <w:t xml:space="preserve">change in the time of </w:t>
      </w:r>
      <w:r w:rsidR="00766104">
        <w:rPr>
          <w:rFonts w:ascii="Arial" w:hAnsi="Arial" w:cs="Arial"/>
          <w:b/>
          <w:sz w:val="20"/>
          <w:szCs w:val="20"/>
        </w:rPr>
        <w:t>holding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6E428B">
        <w:rPr>
          <w:rFonts w:ascii="Arial" w:hAnsi="Arial" w:cs="Arial"/>
          <w:sz w:val="20"/>
          <w:szCs w:val="20"/>
        </w:rPr>
        <w:t>26</w:t>
      </w:r>
      <w:r w:rsidR="00B823A0">
        <w:rPr>
          <w:rFonts w:ascii="Arial" w:hAnsi="Arial" w:cs="Arial"/>
          <w:sz w:val="20"/>
          <w:szCs w:val="20"/>
        </w:rPr>
        <w:t xml:space="preserve"> </w:t>
      </w:r>
      <w:r w:rsidR="00A050AA">
        <w:rPr>
          <w:rFonts w:ascii="Arial" w:hAnsi="Arial" w:cs="Arial"/>
          <w:sz w:val="20"/>
          <w:szCs w:val="20"/>
        </w:rPr>
        <w:t>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6E428B" w:rsidRPr="006E428B">
        <w:rPr>
          <w:rFonts w:ascii="Arial" w:hAnsi="Arial" w:cs="Arial"/>
          <w:sz w:val="20"/>
          <w:szCs w:val="20"/>
        </w:rPr>
        <w:t>Khanh</w:t>
      </w:r>
      <w:proofErr w:type="spellEnd"/>
      <w:r w:rsidR="006E428B" w:rsidRPr="006E42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428B" w:rsidRPr="006E428B">
        <w:rPr>
          <w:rFonts w:ascii="Arial" w:hAnsi="Arial" w:cs="Arial"/>
          <w:sz w:val="20"/>
          <w:szCs w:val="20"/>
        </w:rPr>
        <w:t>Hoa</w:t>
      </w:r>
      <w:proofErr w:type="spellEnd"/>
      <w:r w:rsidR="006E428B" w:rsidRPr="006E428B">
        <w:rPr>
          <w:rFonts w:ascii="Arial" w:hAnsi="Arial" w:cs="Arial"/>
          <w:sz w:val="20"/>
          <w:szCs w:val="20"/>
        </w:rPr>
        <w:t xml:space="preserve"> Sanest Soft Drink Joint Stock Company</w:t>
      </w:r>
      <w:r w:rsidR="006E428B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AE3C3F">
        <w:rPr>
          <w:rFonts w:ascii="Arial" w:hAnsi="Arial" w:cs="Arial"/>
          <w:sz w:val="20"/>
          <w:szCs w:val="20"/>
        </w:rPr>
        <w:t xml:space="preserve">Board resolution </w:t>
      </w:r>
      <w:r w:rsidR="00766104" w:rsidRPr="00766104">
        <w:rPr>
          <w:rFonts w:ascii="Arial" w:hAnsi="Arial" w:cs="Arial"/>
          <w:sz w:val="20"/>
          <w:szCs w:val="20"/>
        </w:rPr>
        <w:t xml:space="preserve">on </w:t>
      </w:r>
      <w:r w:rsidR="006E428B">
        <w:rPr>
          <w:rFonts w:ascii="Arial" w:hAnsi="Arial" w:cs="Arial"/>
          <w:sz w:val="20"/>
          <w:szCs w:val="20"/>
        </w:rPr>
        <w:t xml:space="preserve">change in the time of </w:t>
      </w:r>
      <w:r w:rsidR="00766104" w:rsidRPr="00766104">
        <w:rPr>
          <w:rFonts w:ascii="Arial" w:hAnsi="Arial" w:cs="Arial"/>
          <w:sz w:val="20"/>
          <w:szCs w:val="20"/>
        </w:rPr>
        <w:t>holding 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6E428B" w:rsidRDefault="006E428B" w:rsidP="006E42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28B">
        <w:rPr>
          <w:rFonts w:ascii="Arial" w:hAnsi="Arial" w:cs="Arial"/>
          <w:sz w:val="20"/>
          <w:szCs w:val="20"/>
        </w:rPr>
        <w:t>Articl</w:t>
      </w:r>
      <w:r>
        <w:rPr>
          <w:rFonts w:ascii="Arial" w:hAnsi="Arial" w:cs="Arial"/>
          <w:sz w:val="20"/>
          <w:szCs w:val="20"/>
        </w:rPr>
        <w:t>e 1: Agree to adjust the time of organizing</w:t>
      </w:r>
      <w:r w:rsidRPr="006E428B">
        <w:rPr>
          <w:rFonts w:ascii="Arial" w:hAnsi="Arial" w:cs="Arial"/>
          <w:sz w:val="20"/>
          <w:szCs w:val="20"/>
        </w:rPr>
        <w:t xml:space="preserve"> the Annual General Meeting of Shareholders in 2020: </w:t>
      </w:r>
    </w:p>
    <w:p w:rsidR="006E428B" w:rsidRDefault="006E428B" w:rsidP="006E42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28B">
        <w:rPr>
          <w:rFonts w:ascii="Arial" w:hAnsi="Arial" w:cs="Arial"/>
          <w:sz w:val="20"/>
          <w:szCs w:val="20"/>
        </w:rPr>
        <w:t xml:space="preserve">- Temporarily suspend the Annual General Meeting of Shareholders in 2020 held at 8:00 </w:t>
      </w:r>
      <w:r>
        <w:rPr>
          <w:rFonts w:ascii="Arial" w:hAnsi="Arial" w:cs="Arial"/>
          <w:sz w:val="20"/>
          <w:szCs w:val="20"/>
        </w:rPr>
        <w:t>on June 2, 2020</w:t>
      </w:r>
    </w:p>
    <w:p w:rsidR="006E428B" w:rsidRDefault="006E428B" w:rsidP="006E42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28B">
        <w:rPr>
          <w:rFonts w:ascii="Arial" w:hAnsi="Arial" w:cs="Arial"/>
          <w:sz w:val="20"/>
          <w:szCs w:val="20"/>
        </w:rPr>
        <w:t>- The Annual General Meeting of Shareholders in 2020 will</w:t>
      </w:r>
      <w:r>
        <w:rPr>
          <w:rFonts w:ascii="Arial" w:hAnsi="Arial" w:cs="Arial"/>
          <w:sz w:val="20"/>
          <w:szCs w:val="20"/>
        </w:rPr>
        <w:t xml:space="preserve"> be held before June 30, 2020. </w:t>
      </w:r>
      <w:r w:rsidRPr="006E428B">
        <w:rPr>
          <w:rFonts w:ascii="Arial" w:hAnsi="Arial" w:cs="Arial"/>
          <w:sz w:val="20"/>
          <w:szCs w:val="20"/>
        </w:rPr>
        <w:t>Information about the official date of the Annual General Meeting of Shareholders in 2020 will be po</w:t>
      </w:r>
      <w:r>
        <w:rPr>
          <w:rFonts w:ascii="Arial" w:hAnsi="Arial" w:cs="Arial"/>
          <w:sz w:val="20"/>
          <w:szCs w:val="20"/>
        </w:rPr>
        <w:t>sted on the Company's website</w:t>
      </w:r>
      <w:r w:rsidRPr="006E428B">
        <w:rPr>
          <w:rFonts w:ascii="Arial" w:hAnsi="Arial" w:cs="Arial"/>
          <w:sz w:val="20"/>
          <w:szCs w:val="20"/>
        </w:rPr>
        <w:t xml:space="preserve">: www.sanestkhanhhoa.com.vn </w:t>
      </w:r>
    </w:p>
    <w:p w:rsidR="006E428B" w:rsidRDefault="006E428B" w:rsidP="006E42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28B">
        <w:rPr>
          <w:rFonts w:ascii="Arial" w:hAnsi="Arial" w:cs="Arial"/>
          <w:sz w:val="20"/>
          <w:szCs w:val="20"/>
        </w:rPr>
        <w:t xml:space="preserve">- Reason: To have time to prepare facilities and </w:t>
      </w:r>
      <w:r w:rsidRPr="006E428B">
        <w:rPr>
          <w:rFonts w:ascii="Arial" w:hAnsi="Arial" w:cs="Arial"/>
          <w:sz w:val="20"/>
          <w:szCs w:val="20"/>
        </w:rPr>
        <w:t>thoughtful</w:t>
      </w:r>
      <w:r w:rsidRPr="006E428B">
        <w:rPr>
          <w:rFonts w:ascii="Arial" w:hAnsi="Arial" w:cs="Arial"/>
          <w:sz w:val="20"/>
          <w:szCs w:val="20"/>
        </w:rPr>
        <w:t xml:space="preserve"> organization of the Annual General Me</w:t>
      </w:r>
      <w:r>
        <w:rPr>
          <w:rFonts w:ascii="Arial" w:hAnsi="Arial" w:cs="Arial"/>
          <w:sz w:val="20"/>
          <w:szCs w:val="20"/>
        </w:rPr>
        <w:t xml:space="preserve">eting of Shareholders in 2020 </w:t>
      </w:r>
    </w:p>
    <w:p w:rsidR="006E428B" w:rsidRDefault="006E428B" w:rsidP="006E42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28B">
        <w:rPr>
          <w:rFonts w:ascii="Arial" w:hAnsi="Arial" w:cs="Arial"/>
          <w:sz w:val="20"/>
          <w:szCs w:val="20"/>
        </w:rPr>
        <w:t xml:space="preserve">Article 2: Assigning to the General Director of the Company to carry out the following procedures in accordance </w:t>
      </w:r>
      <w:r>
        <w:rPr>
          <w:rFonts w:ascii="Arial" w:hAnsi="Arial" w:cs="Arial"/>
          <w:sz w:val="20"/>
          <w:szCs w:val="20"/>
        </w:rPr>
        <w:t>with the current provisions of l</w:t>
      </w:r>
      <w:r w:rsidRPr="006E428B">
        <w:rPr>
          <w:rFonts w:ascii="Arial" w:hAnsi="Arial" w:cs="Arial"/>
          <w:sz w:val="20"/>
          <w:szCs w:val="20"/>
        </w:rPr>
        <w:t>aw and the Company's Cha</w:t>
      </w:r>
      <w:r>
        <w:rPr>
          <w:rFonts w:ascii="Arial" w:hAnsi="Arial" w:cs="Arial"/>
          <w:sz w:val="20"/>
          <w:szCs w:val="20"/>
        </w:rPr>
        <w:t>rter</w:t>
      </w:r>
    </w:p>
    <w:p w:rsidR="006E428B" w:rsidRDefault="006E428B" w:rsidP="006E42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28B">
        <w:rPr>
          <w:rFonts w:ascii="Arial" w:hAnsi="Arial" w:cs="Arial"/>
          <w:sz w:val="20"/>
          <w:szCs w:val="20"/>
        </w:rPr>
        <w:t>Article 3: Member</w:t>
      </w:r>
      <w:r>
        <w:rPr>
          <w:rFonts w:ascii="Arial" w:hAnsi="Arial" w:cs="Arial"/>
          <w:sz w:val="20"/>
          <w:szCs w:val="20"/>
        </w:rPr>
        <w:t>s</w:t>
      </w:r>
      <w:r w:rsidRPr="006E428B">
        <w:rPr>
          <w:rFonts w:ascii="Arial" w:hAnsi="Arial" w:cs="Arial"/>
          <w:sz w:val="20"/>
          <w:szCs w:val="20"/>
        </w:rPr>
        <w:t xml:space="preserve"> of </w:t>
      </w:r>
      <w:r>
        <w:rPr>
          <w:rFonts w:ascii="Arial" w:hAnsi="Arial" w:cs="Arial"/>
          <w:sz w:val="20"/>
          <w:szCs w:val="20"/>
        </w:rPr>
        <w:t xml:space="preserve">the </w:t>
      </w:r>
      <w:r w:rsidRPr="006E428B">
        <w:rPr>
          <w:rFonts w:ascii="Arial" w:hAnsi="Arial" w:cs="Arial"/>
          <w:sz w:val="20"/>
          <w:szCs w:val="20"/>
        </w:rPr>
        <w:t xml:space="preserve">Board of Directors, </w:t>
      </w:r>
      <w:r>
        <w:rPr>
          <w:rFonts w:ascii="Arial" w:hAnsi="Arial" w:cs="Arial"/>
          <w:sz w:val="20"/>
          <w:szCs w:val="20"/>
        </w:rPr>
        <w:t>Supervisor Board</w:t>
      </w:r>
      <w:r w:rsidRPr="006E428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Management Board and</w:t>
      </w:r>
      <w:r w:rsidRPr="006E428B">
        <w:rPr>
          <w:rFonts w:ascii="Arial" w:hAnsi="Arial" w:cs="Arial"/>
          <w:sz w:val="20"/>
          <w:szCs w:val="20"/>
        </w:rPr>
        <w:t xml:space="preserve"> related departments </w:t>
      </w:r>
      <w:r>
        <w:rPr>
          <w:rFonts w:ascii="Arial" w:hAnsi="Arial" w:cs="Arial"/>
          <w:sz w:val="20"/>
          <w:szCs w:val="20"/>
        </w:rPr>
        <w:t>of the Company</w:t>
      </w:r>
      <w:r w:rsidRPr="006E428B">
        <w:rPr>
          <w:rFonts w:ascii="Arial" w:hAnsi="Arial" w:cs="Arial"/>
          <w:sz w:val="20"/>
          <w:szCs w:val="20"/>
        </w:rPr>
        <w:t xml:space="preserve"> are responsible for im</w:t>
      </w:r>
      <w:r>
        <w:rPr>
          <w:rFonts w:ascii="Arial" w:hAnsi="Arial" w:cs="Arial"/>
          <w:sz w:val="20"/>
          <w:szCs w:val="20"/>
        </w:rPr>
        <w:t>plementing this Resolution</w:t>
      </w:r>
    </w:p>
    <w:p w:rsidR="006E428B" w:rsidRPr="006E428B" w:rsidRDefault="006E428B" w:rsidP="006E42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28B">
        <w:rPr>
          <w:rFonts w:ascii="Arial" w:hAnsi="Arial" w:cs="Arial"/>
          <w:sz w:val="20"/>
          <w:szCs w:val="20"/>
        </w:rPr>
        <w:t>This Resolution tak</w:t>
      </w:r>
      <w:r>
        <w:rPr>
          <w:rFonts w:ascii="Arial" w:hAnsi="Arial" w:cs="Arial"/>
          <w:sz w:val="20"/>
          <w:szCs w:val="20"/>
        </w:rPr>
        <w:t>es effect from the signing date</w:t>
      </w:r>
      <w:bookmarkStart w:id="0" w:name="_GoBack"/>
      <w:bookmarkEnd w:id="0"/>
    </w:p>
    <w:sectPr w:rsidR="006E428B" w:rsidRPr="006E4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3093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74A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428B"/>
    <w:rsid w:val="006E5E99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823A0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C220E2"/>
    <w:rsid w:val="00C2280B"/>
    <w:rsid w:val="00C26F1A"/>
    <w:rsid w:val="00C32F3A"/>
    <w:rsid w:val="00C33F82"/>
    <w:rsid w:val="00C36031"/>
    <w:rsid w:val="00C40291"/>
    <w:rsid w:val="00C57CB9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A6EE7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B021E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291</cp:revision>
  <dcterms:created xsi:type="dcterms:W3CDTF">2019-10-16T10:03:00Z</dcterms:created>
  <dcterms:modified xsi:type="dcterms:W3CDTF">2020-05-28T23:55:00Z</dcterms:modified>
</cp:coreProperties>
</file>